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802B1" w14:textId="77777777" w:rsidR="007936BA" w:rsidRDefault="007936BA" w:rsidP="007936BA">
      <w:pPr>
        <w:rPr>
          <w:b/>
          <w:bCs/>
          <w:sz w:val="40"/>
          <w:szCs w:val="40"/>
          <w:u w:val="single"/>
        </w:rPr>
      </w:pPr>
      <w:r w:rsidRPr="006468B2">
        <w:rPr>
          <w:b/>
          <w:bCs/>
          <w:sz w:val="40"/>
          <w:szCs w:val="40"/>
          <w:u w:val="single"/>
        </w:rPr>
        <w:t>Descriptive Statistics – Part 2</w:t>
      </w:r>
    </w:p>
    <w:p w14:paraId="24FBE624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Percentiles :- The p percentile of a sample is a value such that p percentage of the values are less than or equal to this value.</w:t>
      </w:r>
    </w:p>
    <w:p w14:paraId="6EB8C280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>Sort the Data</w:t>
      </w:r>
    </w:p>
    <w:p w14:paraId="410A9705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4A4ADD" wp14:editId="2A26F40D">
                <wp:simplePos x="0" y="0"/>
                <wp:positionH relativeFrom="column">
                  <wp:posOffset>2887980</wp:posOffset>
                </wp:positionH>
                <wp:positionV relativeFrom="paragraph">
                  <wp:posOffset>153670</wp:posOffset>
                </wp:positionV>
                <wp:extent cx="1478280" cy="236220"/>
                <wp:effectExtent l="0" t="0" r="26670" b="1143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78D981" id="Rectangle: Rounded Corners 12" o:spid="_x0000_s1026" style="position:absolute;margin-left:227.4pt;margin-top:12.1pt;width:116.4pt;height:18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" filled="f" strokecolor="#4472c4 [3204]" strokeweight="1pt">
                <v:stroke joinstyle="miter"/>
              </v:roundrect>
            </w:pict>
          </mc:Fallback>
        </mc:AlternateContent>
      </w:r>
      <w:r>
        <w:rPr>
          <w:bCs/>
        </w:rPr>
        <w:t>Compute location of p-</w:t>
      </w:r>
      <w:proofErr w:type="spellStart"/>
      <w:r>
        <w:rPr>
          <w:bCs/>
        </w:rPr>
        <w:t>th</w:t>
      </w:r>
      <w:proofErr w:type="spellEnd"/>
      <w:r>
        <w:rPr>
          <w:bCs/>
        </w:rPr>
        <w:t xml:space="preserve"> percentile</w:t>
      </w:r>
    </w:p>
    <w:p w14:paraId="4E5071A8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  <w:proofErr w:type="spellStart"/>
      <w:r w:rsidRPr="006468B2">
        <w:rPr>
          <w:b/>
          <w:sz w:val="24"/>
          <w:szCs w:val="24"/>
        </w:rPr>
        <w:t>L</w:t>
      </w:r>
      <w:r w:rsidRPr="006468B2">
        <w:rPr>
          <w:b/>
          <w:sz w:val="24"/>
          <w:szCs w:val="24"/>
          <w:vertAlign w:val="subscript"/>
        </w:rPr>
        <w:t>p</w:t>
      </w:r>
      <w:proofErr w:type="spellEnd"/>
      <w:r w:rsidRPr="006468B2">
        <w:rPr>
          <w:b/>
          <w:sz w:val="24"/>
          <w:szCs w:val="24"/>
          <w:vertAlign w:val="subscript"/>
        </w:rPr>
        <w:t xml:space="preserve"> </w:t>
      </w:r>
      <w:r w:rsidRPr="006468B2">
        <w:rPr>
          <w:b/>
          <w:sz w:val="24"/>
          <w:szCs w:val="24"/>
        </w:rPr>
        <w:t xml:space="preserve"> = p/100 (n + 1)</w:t>
      </w:r>
    </w:p>
    <w:p w14:paraId="7F2527DF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</w:p>
    <w:p w14:paraId="4F77A127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>(If in fraction) Find Integer and Fraction Part (I</w:t>
      </w:r>
      <w:r>
        <w:rPr>
          <w:bCs/>
          <w:vertAlign w:val="subscript"/>
        </w:rPr>
        <w:t>p</w:t>
      </w:r>
      <w:r>
        <w:rPr>
          <w:bCs/>
        </w:rPr>
        <w:t xml:space="preserve"> and </w:t>
      </w:r>
      <w:proofErr w:type="spellStart"/>
      <w:r>
        <w:rPr>
          <w:bCs/>
        </w:rPr>
        <w:t>F</w:t>
      </w:r>
      <w:r>
        <w:rPr>
          <w:bCs/>
          <w:vertAlign w:val="subscript"/>
        </w:rPr>
        <w:t>p</w:t>
      </w:r>
      <w:proofErr w:type="spellEnd"/>
      <w:r>
        <w:rPr>
          <w:bCs/>
        </w:rPr>
        <w:t xml:space="preserve">) </w:t>
      </w:r>
    </w:p>
    <w:p w14:paraId="3B6E3AD9" w14:textId="77777777" w:rsidR="007936BA" w:rsidRDefault="007936BA" w:rsidP="007936BA">
      <w:pPr>
        <w:pStyle w:val="ListParagraph"/>
        <w:ind w:left="108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6D628D" wp14:editId="066A8E2C">
                <wp:simplePos x="0" y="0"/>
                <wp:positionH relativeFrom="column">
                  <wp:posOffset>1927860</wp:posOffset>
                </wp:positionH>
                <wp:positionV relativeFrom="paragraph">
                  <wp:posOffset>168910</wp:posOffset>
                </wp:positionV>
                <wp:extent cx="3436620" cy="266700"/>
                <wp:effectExtent l="0" t="0" r="11430" b="1905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62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F1DEF0" id="Rectangle: Rounded Corners 15" o:spid="_x0000_s1026" style="position:absolute;margin-left:151.8pt;margin-top:13.3pt;width:270.6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" filled="f" strokecolor="#4472c4 [3204]" strokeweight="1pt">
                <v:stroke joinstyle="miter"/>
              </v:roundrect>
            </w:pict>
          </mc:Fallback>
        </mc:AlternateContent>
      </w:r>
    </w:p>
    <w:p w14:paraId="0ED45CF8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  <w:proofErr w:type="spellStart"/>
      <w:r w:rsidRPr="0000755F">
        <w:rPr>
          <w:b/>
          <w:sz w:val="24"/>
          <w:szCs w:val="24"/>
        </w:rPr>
        <w:t>Y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 xml:space="preserve"> = element at I</w:t>
      </w:r>
      <w:r w:rsidRPr="0000755F">
        <w:rPr>
          <w:b/>
          <w:sz w:val="24"/>
          <w:szCs w:val="24"/>
          <w:vertAlign w:val="subscript"/>
        </w:rPr>
        <w:t xml:space="preserve">p </w:t>
      </w:r>
      <w:r w:rsidRPr="0000755F">
        <w:rPr>
          <w:b/>
          <w:sz w:val="24"/>
          <w:szCs w:val="24"/>
        </w:rPr>
        <w:t xml:space="preserve">+ </w:t>
      </w:r>
      <w:proofErr w:type="spellStart"/>
      <w:r w:rsidRPr="0000755F">
        <w:rPr>
          <w:b/>
          <w:sz w:val="24"/>
          <w:szCs w:val="24"/>
        </w:rPr>
        <w:t>F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>(element at I</w:t>
      </w:r>
      <w:r w:rsidRPr="0000755F">
        <w:rPr>
          <w:b/>
          <w:sz w:val="24"/>
          <w:szCs w:val="24"/>
          <w:vertAlign w:val="subscript"/>
        </w:rPr>
        <w:t>p+1</w:t>
      </w:r>
      <w:r w:rsidRPr="0000755F">
        <w:rPr>
          <w:b/>
          <w:sz w:val="24"/>
          <w:szCs w:val="24"/>
        </w:rPr>
        <w:t xml:space="preserve"> – element at I</w:t>
      </w:r>
      <w:r w:rsidRPr="0000755F">
        <w:rPr>
          <w:b/>
          <w:sz w:val="24"/>
          <w:szCs w:val="24"/>
          <w:vertAlign w:val="subscript"/>
        </w:rPr>
        <w:t>p</w:t>
      </w:r>
      <w:r w:rsidRPr="0000755F">
        <w:rPr>
          <w:b/>
          <w:sz w:val="24"/>
          <w:szCs w:val="24"/>
        </w:rPr>
        <w:t>)</w:t>
      </w:r>
    </w:p>
    <w:p w14:paraId="03FF4A2C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40DCE462" wp14:editId="7532587E">
            <wp:extent cx="3695700" cy="2468880"/>
            <wp:effectExtent l="0" t="0" r="0" b="762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5" t="19160" r="15956" b="14795"/>
                    <a:stretch/>
                  </pic:blipFill>
                  <pic:spPr bwMode="auto">
                    <a:xfrm>
                      <a:off x="0" y="0"/>
                      <a:ext cx="36957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D36AC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Quartiles :- Split the data in 4 equal parts. Median is equal to Q2</w:t>
      </w:r>
    </w:p>
    <w:p w14:paraId="22B769A2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Quintiles :- Splits the data in 5 equal parts</w:t>
      </w:r>
    </w:p>
    <w:p w14:paraId="715C3D25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Deciles :- Spits the data in 10 equal parts</w:t>
      </w:r>
    </w:p>
    <w:p w14:paraId="7AA2B7B6" w14:textId="77777777" w:rsidR="007936BA" w:rsidRDefault="007936BA" w:rsidP="007936BA">
      <w:pPr>
        <w:pStyle w:val="ListParagraph"/>
        <w:rPr>
          <w:bCs/>
          <w:sz w:val="28"/>
          <w:szCs w:val="28"/>
        </w:rPr>
      </w:pPr>
    </w:p>
    <w:p w14:paraId="4F6ECA4F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79D243" wp14:editId="07840AD1">
                <wp:simplePos x="0" y="0"/>
                <wp:positionH relativeFrom="column">
                  <wp:posOffset>2545080</wp:posOffset>
                </wp:positionH>
                <wp:positionV relativeFrom="paragraph">
                  <wp:posOffset>288290</wp:posOffset>
                </wp:positionV>
                <wp:extent cx="1577340" cy="320040"/>
                <wp:effectExtent l="0" t="0" r="22860" b="2286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3200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A9CD65" id="Rectangle: Rounded Corners 17" o:spid="_x0000_s1026" style="position:absolute;margin-left:200.4pt;margin-top:22.7pt;width:124.2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" filled="f" strokecolor="#0070c0" strokeweight="1pt">
                <v:stroke joinstyle="miter"/>
              </v:roundrect>
            </w:pict>
          </mc:Fallback>
        </mc:AlternateContent>
      </w:r>
      <w:r>
        <w:rPr>
          <w:bCs/>
          <w:sz w:val="28"/>
          <w:szCs w:val="28"/>
        </w:rPr>
        <w:t>Percentile Rank :- Percentage of data values that are less than or equal to it.</w:t>
      </w:r>
    </w:p>
    <w:p w14:paraId="68542904" w14:textId="77777777" w:rsidR="007936BA" w:rsidRDefault="007936BA" w:rsidP="007936BA">
      <w:pPr>
        <w:jc w:val="center"/>
        <w:rPr>
          <w:b/>
          <w:sz w:val="24"/>
          <w:szCs w:val="24"/>
        </w:rPr>
      </w:pPr>
      <w:r w:rsidRPr="00B742D4">
        <w:rPr>
          <w:b/>
          <w:sz w:val="24"/>
          <w:szCs w:val="24"/>
        </w:rPr>
        <w:t>PR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 xml:space="preserve"> = 100*(c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 xml:space="preserve"> + 0.5f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>)/n</w:t>
      </w:r>
    </w:p>
    <w:p w14:paraId="7FB66301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/>
          <w:sz w:val="24"/>
          <w:szCs w:val="24"/>
        </w:rPr>
        <w:t>PR</w:t>
      </w:r>
      <w:r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</w:rPr>
        <w:t xml:space="preserve"> = </w:t>
      </w:r>
      <w:r>
        <w:rPr>
          <w:bCs/>
          <w:sz w:val="24"/>
          <w:szCs w:val="24"/>
        </w:rPr>
        <w:t>percentile rank of score s</w:t>
      </w:r>
    </w:p>
    <w:p w14:paraId="1301146D" w14:textId="77777777" w:rsidR="007936BA" w:rsidRDefault="007936BA" w:rsidP="007936BA">
      <w:pPr>
        <w:jc w:val="center"/>
        <w:rPr>
          <w:bCs/>
          <w:sz w:val="24"/>
          <w:szCs w:val="24"/>
        </w:rPr>
      </w:pPr>
      <w:r w:rsidRPr="00B742D4">
        <w:rPr>
          <w:b/>
          <w:sz w:val="24"/>
          <w:szCs w:val="24"/>
        </w:rPr>
        <w:t>c</w:t>
      </w:r>
      <w:r w:rsidRPr="00B742D4"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  <w:vertAlign w:val="subscript"/>
        </w:rPr>
        <w:t xml:space="preserve"> </w:t>
      </w:r>
      <w:r>
        <w:rPr>
          <w:b/>
          <w:sz w:val="24"/>
          <w:szCs w:val="24"/>
        </w:rPr>
        <w:t xml:space="preserve">= </w:t>
      </w:r>
      <w:r>
        <w:rPr>
          <w:bCs/>
          <w:sz w:val="24"/>
          <w:szCs w:val="24"/>
        </w:rPr>
        <w:t>number of values less than s</w:t>
      </w:r>
    </w:p>
    <w:p w14:paraId="2B796534" w14:textId="77777777" w:rsidR="007936BA" w:rsidRDefault="007936BA" w:rsidP="007936BA">
      <w:pPr>
        <w:jc w:val="center"/>
        <w:rPr>
          <w:bCs/>
          <w:sz w:val="24"/>
          <w:szCs w:val="24"/>
        </w:rPr>
      </w:pPr>
      <w:r w:rsidRPr="00B742D4">
        <w:rPr>
          <w:b/>
          <w:sz w:val="24"/>
          <w:szCs w:val="24"/>
        </w:rPr>
        <w:t>f</w:t>
      </w:r>
      <w:r w:rsidRPr="00B742D4"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</w:rPr>
        <w:t xml:space="preserve"> = </w:t>
      </w:r>
      <w:r>
        <w:rPr>
          <w:bCs/>
          <w:sz w:val="24"/>
          <w:szCs w:val="24"/>
        </w:rPr>
        <w:t>number of values equal to s</w:t>
      </w:r>
    </w:p>
    <w:p w14:paraId="6B2C39EE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n = </w:t>
      </w:r>
      <w:r>
        <w:rPr>
          <w:bCs/>
          <w:sz w:val="24"/>
          <w:szCs w:val="24"/>
        </w:rPr>
        <w:t>total number of data</w:t>
      </w:r>
    </w:p>
    <w:p w14:paraId="1AB74897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04687657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3690A4E6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6612D55B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7B900109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5E84B592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24369342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5CBC100F" w14:textId="77777777" w:rsidR="007936BA" w:rsidRPr="000D047F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 w:rsidRPr="000D047F">
        <w:rPr>
          <w:bCs/>
          <w:sz w:val="28"/>
          <w:szCs w:val="28"/>
        </w:rPr>
        <w:lastRenderedPageBreak/>
        <w:t>Effect of Transformation on percentiles :- Scaling and Shifting</w:t>
      </w:r>
    </w:p>
    <w:p w14:paraId="35C0FB6C" w14:textId="77777777" w:rsidR="007936BA" w:rsidRDefault="007936BA" w:rsidP="007936BA">
      <w:pPr>
        <w:ind w:left="36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F9FA96C" wp14:editId="5B338899">
            <wp:extent cx="3407410" cy="2552700"/>
            <wp:effectExtent l="0" t="0" r="2540" b="0"/>
            <wp:docPr id="18" name="Picture 1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9" t="20384" b="11330"/>
                    <a:stretch/>
                  </pic:blipFill>
                  <pic:spPr bwMode="auto">
                    <a:xfrm>
                      <a:off x="0" y="0"/>
                      <a:ext cx="34074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A2E42" w14:textId="77777777" w:rsidR="007936BA" w:rsidRDefault="007936BA" w:rsidP="007936BA">
      <w:pPr>
        <w:ind w:left="360"/>
        <w:jc w:val="center"/>
        <w:rPr>
          <w:bCs/>
          <w:sz w:val="28"/>
          <w:szCs w:val="28"/>
        </w:rPr>
      </w:pPr>
    </w:p>
    <w:p w14:paraId="354D7384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Measures of Spread :- To find Variability of data</w:t>
      </w:r>
    </w:p>
    <w:p w14:paraId="77556B1D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Range of data (max data- min data) . Not Accurate in case of Outliers</w:t>
      </w:r>
    </w:p>
    <w:p w14:paraId="22FB2169" w14:textId="77777777" w:rsidR="007936BA" w:rsidRPr="00BB7B06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IQR or Inter-Quartile Range (Q3 – Q1) . Not Sensitive to Outlier</w:t>
      </w:r>
    </w:p>
    <w:p w14:paraId="173D85F3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Variance – measure of consistency</w:t>
      </w:r>
    </w:p>
    <w:p w14:paraId="2E4875B9" w14:textId="77777777" w:rsidR="007936BA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30C32DE" wp14:editId="66084DF5">
            <wp:extent cx="2948940" cy="2506980"/>
            <wp:effectExtent l="0" t="0" r="3810" b="762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71" t="18345" r="15956" b="14592"/>
                    <a:stretch/>
                  </pic:blipFill>
                  <pic:spPr bwMode="auto">
                    <a:xfrm>
                      <a:off x="0" y="0"/>
                      <a:ext cx="294894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07C2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Standard Deviation –</w:t>
      </w:r>
    </w:p>
    <w:p w14:paraId="1D0B773E" w14:textId="77777777" w:rsidR="007936BA" w:rsidRPr="00BB7B06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7A38BA4" wp14:editId="0830F20A">
            <wp:extent cx="2872740" cy="2354580"/>
            <wp:effectExtent l="0" t="0" r="3810" b="762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8" t="18550" r="15956" b="18464"/>
                    <a:stretch/>
                  </pic:blipFill>
                  <pic:spPr bwMode="auto">
                    <a:xfrm>
                      <a:off x="0" y="0"/>
                      <a:ext cx="28727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503A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Effect of transformation on Measures of spread</w:t>
      </w:r>
    </w:p>
    <w:p w14:paraId="47149E95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 xml:space="preserve">Range </w:t>
      </w:r>
    </w:p>
    <w:p w14:paraId="7D1487FA" w14:textId="77777777" w:rsidR="007936BA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58C22CD8" wp14:editId="2C3F31B0">
            <wp:extent cx="3002280" cy="2141220"/>
            <wp:effectExtent l="0" t="0" r="762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8" t="18550" r="15727" b="24172"/>
                    <a:stretch/>
                  </pic:blipFill>
                  <pic:spPr bwMode="auto">
                    <a:xfrm>
                      <a:off x="0" y="0"/>
                      <a:ext cx="300228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7776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 xml:space="preserve">IQR </w:t>
      </w:r>
    </w:p>
    <w:p w14:paraId="0E40A43D" w14:textId="77777777" w:rsidR="007936BA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0F61F0E7" wp14:editId="3B6377BB">
            <wp:extent cx="2926080" cy="2362200"/>
            <wp:effectExtent l="0" t="0" r="762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40244" t="17939" r="15727" b="18871"/>
                    <a:stretch/>
                  </pic:blipFill>
                  <pic:spPr bwMode="auto">
                    <a:xfrm>
                      <a:off x="0" y="0"/>
                      <a:ext cx="29260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97EBE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>Variance</w:t>
      </w:r>
    </w:p>
    <w:p w14:paraId="78B01CE8" w14:textId="77777777" w:rsidR="007936BA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1F5020B" wp14:editId="5F5C5A47">
            <wp:extent cx="2979420" cy="2468880"/>
            <wp:effectExtent l="0" t="0" r="0" b="7620"/>
            <wp:docPr id="24" name="Picture 24" descr="A person standing in front of 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erson standing in front of a screen with text on it&#10;&#10;Description automatically generated with low confidence"/>
                    <pic:cNvPicPr/>
                  </pic:nvPicPr>
                  <pic:blipFill rotWithShape="1">
                    <a:blip r:embed="rId11"/>
                    <a:srcRect l="39212" t="18141" r="15957" b="15814"/>
                    <a:stretch/>
                  </pic:blipFill>
                  <pic:spPr bwMode="auto">
                    <a:xfrm>
                      <a:off x="0" y="0"/>
                      <a:ext cx="29794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E0FA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>Standard Deviation</w:t>
      </w:r>
    </w:p>
    <w:p w14:paraId="3B30917D" w14:textId="77777777" w:rsidR="007936BA" w:rsidRPr="00FF65AF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500406A" wp14:editId="25B40E8E">
            <wp:extent cx="2941320" cy="8001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40016" t="33022" r="15727" b="45575"/>
                    <a:stretch/>
                  </pic:blipFill>
                  <pic:spPr bwMode="auto">
                    <a:xfrm>
                      <a:off x="0" y="0"/>
                      <a:ext cx="294132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134B" w14:textId="4351802E" w:rsidR="008250D7" w:rsidRPr="008250D7" w:rsidRDefault="008250D7" w:rsidP="008250D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AF2B12" wp14:editId="028275DF">
                <wp:simplePos x="0" y="0"/>
                <wp:positionH relativeFrom="column">
                  <wp:posOffset>2628900</wp:posOffset>
                </wp:positionH>
                <wp:positionV relativeFrom="paragraph">
                  <wp:posOffset>289560</wp:posOffset>
                </wp:positionV>
                <wp:extent cx="1386840" cy="335280"/>
                <wp:effectExtent l="0" t="0" r="22860" b="2667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3352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536823" id="Rectangle: Rounded Corners 8" o:spid="_x0000_s1026" style="position:absolute;margin-left:207pt;margin-top:22.8pt;width:109.2pt;height:2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sz w:val="28"/>
          <w:szCs w:val="28"/>
        </w:rPr>
        <w:t>Standardising Data using Mean and Variance</w:t>
      </w:r>
    </w:p>
    <w:p w14:paraId="12E9FA04" w14:textId="393C9072" w:rsidR="00184358" w:rsidRPr="008250D7" w:rsidRDefault="00184358" w:rsidP="008250D7">
      <w:pPr>
        <w:jc w:val="center"/>
        <w:rPr>
          <w:b/>
          <w:bCs/>
          <w:sz w:val="24"/>
          <w:szCs w:val="24"/>
        </w:rPr>
      </w:pPr>
      <w:r w:rsidRPr="008250D7">
        <w:rPr>
          <w:b/>
          <w:bCs/>
          <w:sz w:val="24"/>
          <w:szCs w:val="24"/>
        </w:rPr>
        <w:t>X</w:t>
      </w:r>
      <w:r w:rsidRPr="008250D7">
        <w:rPr>
          <w:b/>
          <w:bCs/>
          <w:sz w:val="24"/>
          <w:szCs w:val="24"/>
          <w:vertAlign w:val="subscript"/>
        </w:rPr>
        <w:t>i</w:t>
      </w:r>
      <w:r w:rsidRPr="008250D7">
        <w:rPr>
          <w:b/>
          <w:bCs/>
          <w:sz w:val="24"/>
          <w:szCs w:val="24"/>
        </w:rPr>
        <w:t xml:space="preserve"> = mean + Z</w:t>
      </w:r>
      <w:r w:rsidRPr="008250D7">
        <w:rPr>
          <w:b/>
          <w:bCs/>
          <w:sz w:val="24"/>
          <w:szCs w:val="24"/>
          <w:vertAlign w:val="subscript"/>
        </w:rPr>
        <w:t>i</w:t>
      </w:r>
      <w:r w:rsidRPr="008250D7">
        <w:rPr>
          <w:b/>
          <w:bCs/>
          <w:sz w:val="24"/>
          <w:szCs w:val="24"/>
        </w:rPr>
        <w:t xml:space="preserve"> * s</w:t>
      </w:r>
    </w:p>
    <w:p w14:paraId="6437F1B5" w14:textId="77777777" w:rsidR="008250D7" w:rsidRDefault="008250D7"/>
    <w:p w14:paraId="637E2BC5" w14:textId="61F08C01" w:rsidR="00184358" w:rsidRDefault="00184358">
      <w:r>
        <w:t>Where s = standard deviation</w:t>
      </w:r>
    </w:p>
    <w:p w14:paraId="70A075D5" w14:textId="5C584C43" w:rsidR="00184358" w:rsidRDefault="00184358">
      <w:r>
        <w:t>And Z</w:t>
      </w:r>
      <w:r>
        <w:rPr>
          <w:vertAlign w:val="subscript"/>
        </w:rPr>
        <w:t>i</w:t>
      </w:r>
      <w:r>
        <w:t xml:space="preserve"> = (X</w:t>
      </w:r>
      <w:r>
        <w:rPr>
          <w:vertAlign w:val="subscript"/>
        </w:rPr>
        <w:t>i</w:t>
      </w:r>
      <w:r>
        <w:t xml:space="preserve"> -mean)/s which is Z-score of the value which tells the number of std. deviations away from mean is the value.</w:t>
      </w:r>
    </w:p>
    <w:p w14:paraId="42728799" w14:textId="4F280F3E" w:rsidR="00184358" w:rsidRDefault="00184358" w:rsidP="008250D7">
      <w:pPr>
        <w:pStyle w:val="ListParagraph"/>
        <w:numPr>
          <w:ilvl w:val="0"/>
          <w:numId w:val="7"/>
        </w:numPr>
      </w:pPr>
      <w:r>
        <w:t xml:space="preserve">Standardised data is also known as 0 mean and 1 std deviation data. </w:t>
      </w:r>
    </w:p>
    <w:p w14:paraId="0C6DEED2" w14:textId="7642C1CF" w:rsidR="00184358" w:rsidRDefault="00184358" w:rsidP="008250D7">
      <w:pPr>
        <w:pStyle w:val="ListParagraph"/>
        <w:numPr>
          <w:ilvl w:val="0"/>
          <w:numId w:val="7"/>
        </w:numPr>
      </w:pPr>
      <w:r>
        <w:t xml:space="preserve">Usage in ML :- When data’s ranges are different such as litres, feet, kgs etc we can make use of Z-scores as standard data so the data remains unbiased. </w:t>
      </w:r>
    </w:p>
    <w:p w14:paraId="422A8238" w14:textId="6BD81A90" w:rsidR="00184358" w:rsidRDefault="00184358" w:rsidP="00184358">
      <w:pPr>
        <w:jc w:val="center"/>
      </w:pPr>
      <w:r>
        <w:rPr>
          <w:noProof/>
        </w:rPr>
        <w:drawing>
          <wp:inline distT="0" distB="0" distL="0" distR="0" wp14:anchorId="5C7FFFC5" wp14:editId="5DD2415F">
            <wp:extent cx="2849880" cy="2430780"/>
            <wp:effectExtent l="0" t="0" r="7620" b="762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02" t="19976" r="3917" b="14999"/>
                    <a:stretch/>
                  </pic:blipFill>
                  <pic:spPr bwMode="auto">
                    <a:xfrm>
                      <a:off x="0" y="0"/>
                      <a:ext cx="28498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61208" w14:textId="77777777" w:rsidR="00184358" w:rsidRDefault="00184358"/>
    <w:p w14:paraId="1E816771" w14:textId="700E4D0A" w:rsidR="00184358" w:rsidRPr="008250D7" w:rsidRDefault="00184358" w:rsidP="008250D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250D7">
        <w:rPr>
          <w:sz w:val="28"/>
          <w:szCs w:val="28"/>
        </w:rPr>
        <w:t>Box Plots</w:t>
      </w:r>
    </w:p>
    <w:p w14:paraId="48FC80C4" w14:textId="6901798E" w:rsidR="00184358" w:rsidRDefault="00184358">
      <w:r>
        <w:t>Used for visualising spread, median and outliers of the data.</w:t>
      </w:r>
    </w:p>
    <w:p w14:paraId="78A13623" w14:textId="7D9DFE63" w:rsidR="00F27C09" w:rsidRDefault="00F27C09" w:rsidP="008250D7">
      <w:pPr>
        <w:pStyle w:val="ListParagraph"/>
        <w:numPr>
          <w:ilvl w:val="0"/>
          <w:numId w:val="7"/>
        </w:numPr>
      </w:pPr>
      <w:r>
        <w:t>Usage in ML – It can be used to visually compare the performance of ML system</w:t>
      </w:r>
    </w:p>
    <w:p w14:paraId="07D2CE73" w14:textId="46D328E6" w:rsidR="00184358" w:rsidRDefault="008250D7" w:rsidP="008250D7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0B90D" wp14:editId="6517CBB7">
                <wp:simplePos x="0" y="0"/>
                <wp:positionH relativeFrom="column">
                  <wp:posOffset>2019300</wp:posOffset>
                </wp:positionH>
                <wp:positionV relativeFrom="paragraph">
                  <wp:posOffset>245745</wp:posOffset>
                </wp:positionV>
                <wp:extent cx="2590800" cy="289560"/>
                <wp:effectExtent l="0" t="0" r="19050" b="1524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895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B9DA40" id="Rectangle: Rounded Corners 9" o:spid="_x0000_s1026" style="position:absolute;margin-left:159pt;margin-top:19.35pt;width:204pt;height:2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" filled="f" strokecolor="#1f3763 [1604]" strokeweight="1pt">
                <v:stroke joinstyle="miter"/>
              </v:roundrect>
            </w:pict>
          </mc:Fallback>
        </mc:AlternateContent>
      </w:r>
      <w:r w:rsidR="00184358">
        <w:t>Outliers – We say that x is in outlier if</w:t>
      </w:r>
    </w:p>
    <w:p w14:paraId="67A87D63" w14:textId="07CE115C" w:rsidR="00184358" w:rsidRDefault="00F27C09" w:rsidP="008250D7">
      <w:pPr>
        <w:jc w:val="center"/>
        <w:rPr>
          <w:b/>
          <w:bCs/>
          <w:sz w:val="24"/>
          <w:szCs w:val="24"/>
        </w:rPr>
      </w:pPr>
      <w:r w:rsidRPr="008250D7">
        <w:rPr>
          <w:b/>
          <w:bCs/>
          <w:sz w:val="24"/>
          <w:szCs w:val="24"/>
        </w:rPr>
        <w:t xml:space="preserve">x </w:t>
      </w:r>
      <w:r w:rsidR="00184358" w:rsidRPr="008250D7">
        <w:rPr>
          <w:b/>
          <w:bCs/>
          <w:sz w:val="24"/>
          <w:szCs w:val="24"/>
        </w:rPr>
        <w:t>&lt; Q</w:t>
      </w:r>
      <w:r w:rsidR="00184358" w:rsidRPr="008250D7">
        <w:rPr>
          <w:b/>
          <w:bCs/>
          <w:sz w:val="24"/>
          <w:szCs w:val="24"/>
          <w:vertAlign w:val="subscript"/>
        </w:rPr>
        <w:t>1</w:t>
      </w:r>
      <w:r w:rsidRPr="008250D7">
        <w:rPr>
          <w:b/>
          <w:bCs/>
          <w:sz w:val="24"/>
          <w:szCs w:val="24"/>
        </w:rPr>
        <w:t xml:space="preserve"> – 1.5 * IQR and </w:t>
      </w:r>
      <w:r w:rsidRPr="008250D7">
        <w:rPr>
          <w:b/>
          <w:bCs/>
          <w:sz w:val="24"/>
          <w:szCs w:val="24"/>
        </w:rPr>
        <w:t xml:space="preserve">x </w:t>
      </w:r>
      <w:r w:rsidRPr="008250D7">
        <w:rPr>
          <w:b/>
          <w:bCs/>
          <w:sz w:val="24"/>
          <w:szCs w:val="24"/>
        </w:rPr>
        <w:t>&gt;</w:t>
      </w:r>
      <w:r w:rsidRPr="008250D7">
        <w:rPr>
          <w:b/>
          <w:bCs/>
          <w:sz w:val="24"/>
          <w:szCs w:val="24"/>
        </w:rPr>
        <w:t xml:space="preserve"> Q</w:t>
      </w:r>
      <w:r w:rsidRPr="008250D7">
        <w:rPr>
          <w:b/>
          <w:bCs/>
          <w:sz w:val="24"/>
          <w:szCs w:val="24"/>
          <w:vertAlign w:val="subscript"/>
        </w:rPr>
        <w:t>3</w:t>
      </w:r>
      <w:r w:rsidRPr="008250D7">
        <w:rPr>
          <w:b/>
          <w:bCs/>
          <w:sz w:val="24"/>
          <w:szCs w:val="24"/>
        </w:rPr>
        <w:t xml:space="preserve"> </w:t>
      </w:r>
      <w:r w:rsidRPr="008250D7">
        <w:rPr>
          <w:b/>
          <w:bCs/>
          <w:sz w:val="24"/>
          <w:szCs w:val="24"/>
        </w:rPr>
        <w:t xml:space="preserve">+ </w:t>
      </w:r>
      <w:r w:rsidRPr="008250D7">
        <w:rPr>
          <w:b/>
          <w:bCs/>
          <w:sz w:val="24"/>
          <w:szCs w:val="24"/>
        </w:rPr>
        <w:t>1.5 * IQR</w:t>
      </w:r>
    </w:p>
    <w:p w14:paraId="077CAE52" w14:textId="77777777" w:rsidR="008250D7" w:rsidRPr="008250D7" w:rsidRDefault="008250D7" w:rsidP="008250D7">
      <w:pPr>
        <w:jc w:val="center"/>
        <w:rPr>
          <w:b/>
          <w:bCs/>
        </w:rPr>
      </w:pPr>
    </w:p>
    <w:p w14:paraId="5F8E79D7" w14:textId="039FC7F4" w:rsidR="00F27C09" w:rsidRDefault="00F27C09" w:rsidP="00F27C09">
      <w:pPr>
        <w:jc w:val="center"/>
      </w:pPr>
      <w:r>
        <w:rPr>
          <w:noProof/>
        </w:rPr>
        <w:drawing>
          <wp:inline distT="0" distB="0" distL="0" distR="0" wp14:anchorId="4F792513" wp14:editId="1AB50A48">
            <wp:extent cx="2720340" cy="1645920"/>
            <wp:effectExtent l="0" t="0" r="3810" b="0"/>
            <wp:docPr id="2" name="Picture 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4" t="20792" r="5064" b="35179"/>
                    <a:stretch/>
                  </pic:blipFill>
                  <pic:spPr bwMode="auto">
                    <a:xfrm>
                      <a:off x="0" y="0"/>
                      <a:ext cx="272034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92B7" w14:textId="13F73D5E" w:rsidR="008250D7" w:rsidRDefault="008250D7" w:rsidP="00F27C09">
      <w:pPr>
        <w:jc w:val="center"/>
      </w:pPr>
    </w:p>
    <w:p w14:paraId="0EF9EC2F" w14:textId="24E680EC" w:rsidR="008250D7" w:rsidRDefault="008250D7" w:rsidP="00F27C09">
      <w:pPr>
        <w:jc w:val="center"/>
      </w:pPr>
    </w:p>
    <w:p w14:paraId="39EC99E7" w14:textId="44D9074A" w:rsidR="008250D7" w:rsidRDefault="008250D7" w:rsidP="00F27C09">
      <w:pPr>
        <w:jc w:val="center"/>
      </w:pPr>
    </w:p>
    <w:p w14:paraId="54F96997" w14:textId="7F54992C" w:rsidR="008250D7" w:rsidRDefault="008250D7" w:rsidP="00F27C09">
      <w:pPr>
        <w:jc w:val="center"/>
      </w:pPr>
    </w:p>
    <w:p w14:paraId="6B852C96" w14:textId="307D362A" w:rsidR="008250D7" w:rsidRDefault="008250D7" w:rsidP="008250D7">
      <w:pPr>
        <w:pStyle w:val="ListParagraph"/>
        <w:numPr>
          <w:ilvl w:val="0"/>
          <w:numId w:val="7"/>
        </w:numPr>
      </w:pPr>
      <w:r>
        <w:lastRenderedPageBreak/>
        <w:t xml:space="preserve">Different Variants of Box Plots </w:t>
      </w:r>
    </w:p>
    <w:p w14:paraId="0640D5D6" w14:textId="73C66F6E" w:rsidR="00F27C09" w:rsidRDefault="00F27C09" w:rsidP="00F27C09">
      <w:r>
        <w:rPr>
          <w:noProof/>
        </w:rPr>
        <w:drawing>
          <wp:inline distT="0" distB="0" distL="0" distR="0" wp14:anchorId="6BCCA28A" wp14:editId="2807DB4C">
            <wp:extent cx="2895600" cy="23241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8" t="19976" r="3803" b="17853"/>
                    <a:stretch/>
                  </pic:blipFill>
                  <pic:spPr bwMode="auto">
                    <a:xfrm>
                      <a:off x="0" y="0"/>
                      <a:ext cx="2895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0" distB="0" distL="0" distR="0" wp14:anchorId="08495B57" wp14:editId="3580439D">
            <wp:extent cx="2804160" cy="23469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8" t="20180" r="3688" b="17037"/>
                    <a:stretch/>
                  </pic:blipFill>
                  <pic:spPr bwMode="auto">
                    <a:xfrm>
                      <a:off x="0" y="0"/>
                      <a:ext cx="280416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CD600" w14:textId="2E37508D" w:rsidR="00F27C09" w:rsidRDefault="00F27C09" w:rsidP="00F27C09">
      <w:pPr>
        <w:jc w:val="center"/>
      </w:pPr>
    </w:p>
    <w:p w14:paraId="27423E16" w14:textId="112C3BDE" w:rsidR="00F27C09" w:rsidRPr="00F27C09" w:rsidRDefault="00F27C09" w:rsidP="00F27C09">
      <w:r>
        <w:rPr>
          <w:noProof/>
        </w:rPr>
        <w:drawing>
          <wp:inline distT="0" distB="0" distL="0" distR="0" wp14:anchorId="526FA57A" wp14:editId="717A3CC0">
            <wp:extent cx="2735580" cy="2377440"/>
            <wp:effectExtent l="0" t="0" r="7620" b="381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2" t="19570" r="4377" b="16833"/>
                    <a:stretch/>
                  </pic:blipFill>
                  <pic:spPr bwMode="auto">
                    <a:xfrm>
                      <a:off x="0" y="0"/>
                      <a:ext cx="273558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</w:t>
      </w:r>
      <w:r>
        <w:rPr>
          <w:noProof/>
        </w:rPr>
        <w:drawing>
          <wp:inline distT="0" distB="0" distL="0" distR="0" wp14:anchorId="44930426" wp14:editId="1201E45E">
            <wp:extent cx="2804160" cy="236982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16" t="19976" r="4491" b="16630"/>
                    <a:stretch/>
                  </pic:blipFill>
                  <pic:spPr bwMode="auto">
                    <a:xfrm>
                      <a:off x="0" y="0"/>
                      <a:ext cx="28041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7C09" w:rsidRPr="00F27C09" w:rsidSect="00A109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E44ED"/>
    <w:multiLevelType w:val="hybridMultilevel"/>
    <w:tmpl w:val="A088150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96103"/>
    <w:multiLevelType w:val="hybridMultilevel"/>
    <w:tmpl w:val="B37C4886"/>
    <w:lvl w:ilvl="0" w:tplc="50DA48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4B3DD7"/>
    <w:multiLevelType w:val="hybridMultilevel"/>
    <w:tmpl w:val="C98ED7E0"/>
    <w:lvl w:ilvl="0" w:tplc="D60E51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DD27A7"/>
    <w:multiLevelType w:val="hybridMultilevel"/>
    <w:tmpl w:val="70501644"/>
    <w:lvl w:ilvl="0" w:tplc="89FAC86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9C0DB9"/>
    <w:multiLevelType w:val="hybridMultilevel"/>
    <w:tmpl w:val="5D7A9654"/>
    <w:lvl w:ilvl="0" w:tplc="D430BA2A">
      <w:start w:val="1"/>
      <w:numFmt w:val="lowerRoman"/>
      <w:lvlText w:val="%1."/>
      <w:lvlJc w:val="left"/>
      <w:pPr>
        <w:ind w:left="1080" w:hanging="72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C34C92"/>
    <w:multiLevelType w:val="hybridMultilevel"/>
    <w:tmpl w:val="2602805A"/>
    <w:lvl w:ilvl="0" w:tplc="A4164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A3F3760"/>
    <w:multiLevelType w:val="hybridMultilevel"/>
    <w:tmpl w:val="A088150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0C7"/>
    <w:rsid w:val="00184358"/>
    <w:rsid w:val="007936BA"/>
    <w:rsid w:val="008250D7"/>
    <w:rsid w:val="009600C0"/>
    <w:rsid w:val="00A109B5"/>
    <w:rsid w:val="00C000C7"/>
    <w:rsid w:val="00F27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4B9F"/>
  <w15:chartTrackingRefBased/>
  <w15:docId w15:val="{8CFD5897-62E9-4E37-B2A1-29ECF8E10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6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36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Kesarwani</dc:creator>
  <cp:keywords/>
  <dc:description/>
  <cp:lastModifiedBy>Ananya Kesarwani</cp:lastModifiedBy>
  <cp:revision>4</cp:revision>
  <dcterms:created xsi:type="dcterms:W3CDTF">2021-05-20T17:47:00Z</dcterms:created>
  <dcterms:modified xsi:type="dcterms:W3CDTF">2021-05-22T18:25:00Z</dcterms:modified>
</cp:coreProperties>
</file>